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8E" w:rsidRDefault="0009688E" w:rsidP="00367C5D">
      <w:pPr>
        <w:bidi/>
        <w:jc w:val="center"/>
        <w:rPr>
          <w:rFonts w:cs="B Titr"/>
          <w:sz w:val="28"/>
          <w:szCs w:val="28"/>
          <w:lang w:bidi="fa-IR"/>
        </w:rPr>
      </w:pPr>
    </w:p>
    <w:p w:rsidR="003403D8" w:rsidRDefault="005C35EF" w:rsidP="0009688E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4520EA">
        <w:rPr>
          <w:rFonts w:cs="B Titr" w:hint="cs"/>
          <w:sz w:val="28"/>
          <w:szCs w:val="28"/>
          <w:rtl/>
          <w:lang w:bidi="fa-IR"/>
        </w:rPr>
        <w:t xml:space="preserve">توضیحات </w:t>
      </w:r>
      <w:r w:rsidR="004520EA">
        <w:rPr>
          <w:rFonts w:cs="B Titr" w:hint="cs"/>
          <w:sz w:val="28"/>
          <w:szCs w:val="28"/>
          <w:rtl/>
          <w:lang w:bidi="fa-IR"/>
        </w:rPr>
        <w:t xml:space="preserve">تکمیل جدول </w:t>
      </w:r>
      <w:r w:rsidRPr="004520EA">
        <w:rPr>
          <w:rFonts w:cs="B Titr" w:hint="cs"/>
          <w:sz w:val="28"/>
          <w:szCs w:val="28"/>
          <w:rtl/>
          <w:lang w:bidi="fa-IR"/>
        </w:rPr>
        <w:t xml:space="preserve"> اطلاعات آزمونگران </w:t>
      </w:r>
    </w:p>
    <w:p w:rsidR="00636F60" w:rsidRPr="00636F60" w:rsidRDefault="00636F60" w:rsidP="00636F60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636F60">
        <w:rPr>
          <w:rFonts w:cs="B Nazanin" w:hint="cs"/>
          <w:sz w:val="28"/>
          <w:szCs w:val="28"/>
          <w:rtl/>
          <w:lang w:bidi="fa-IR"/>
        </w:rPr>
        <w:t>قابل توجه آزمونگران گرامی</w:t>
      </w:r>
      <w:r w:rsidR="00367C5D">
        <w:rPr>
          <w:rFonts w:cs="B Nazanin" w:hint="cs"/>
          <w:sz w:val="28"/>
          <w:szCs w:val="28"/>
          <w:rtl/>
          <w:lang w:bidi="fa-IR"/>
        </w:rPr>
        <w:t>،</w:t>
      </w:r>
      <w:r w:rsidRPr="00636F60">
        <w:rPr>
          <w:rFonts w:cs="B Nazanin" w:hint="cs"/>
          <w:sz w:val="28"/>
          <w:szCs w:val="28"/>
          <w:rtl/>
          <w:lang w:bidi="fa-IR"/>
        </w:rPr>
        <w:t xml:space="preserve">  لطفا قبل از تکمیل فرم راهنمای زیر را مطالعه و سپس نسبت به تکمیل اطلاعات مندرج در جدول اقدام نمایید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636F60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B1555" w:rsidRPr="0002356B" w:rsidRDefault="00636F60" w:rsidP="0002356B">
      <w:pPr>
        <w:pStyle w:val="ListParagraph"/>
        <w:numPr>
          <w:ilvl w:val="0"/>
          <w:numId w:val="8"/>
        </w:numPr>
        <w:bidi/>
        <w:spacing w:before="240" w:line="360" w:lineRule="auto"/>
        <w:ind w:left="401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آزمونگران مورد نظر </w:t>
      </w:r>
      <w:r w:rsidR="005C35EF"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افرادی هستند که</w:t>
      </w:r>
      <w:r w:rsidR="000B1555"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دارای شرایط ذیل باشند:  </w:t>
      </w:r>
    </w:p>
    <w:p w:rsidR="005C35EF" w:rsidRPr="00367C5D" w:rsidRDefault="005C35EF" w:rsidP="00367C5D">
      <w:pPr>
        <w:bidi/>
        <w:spacing w:line="360" w:lineRule="auto"/>
        <w:ind w:left="59"/>
        <w:jc w:val="both"/>
        <w:rPr>
          <w:rFonts w:cs="B Nazanin"/>
          <w:sz w:val="26"/>
          <w:szCs w:val="26"/>
          <w:rtl/>
          <w:lang w:bidi="fa-IR"/>
        </w:rPr>
      </w:pPr>
      <w:r w:rsidRPr="00367C5D">
        <w:rPr>
          <w:rFonts w:cs="B Nazanin" w:hint="cs"/>
          <w:sz w:val="26"/>
          <w:szCs w:val="26"/>
          <w:rtl/>
          <w:lang w:bidi="fa-IR"/>
        </w:rPr>
        <w:t xml:space="preserve">بر اساس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شرایط </w:t>
      </w:r>
      <w:r w:rsidR="000B1555" w:rsidRPr="00367C5D">
        <w:rPr>
          <w:rFonts w:cs="B Nazanin" w:hint="cs"/>
          <w:sz w:val="26"/>
          <w:szCs w:val="26"/>
          <w:rtl/>
          <w:lang w:bidi="fa-IR"/>
        </w:rPr>
        <w:t xml:space="preserve">قوانین و مقررات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مندرج در </w:t>
      </w:r>
      <w:r w:rsidR="00636F60" w:rsidRPr="00367C5D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" </w:t>
      </w:r>
      <w:r w:rsidRPr="00367C5D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شیوه نامه تعیین صلاحیت آزمونگران</w:t>
      </w:r>
      <w:r w:rsidR="00636F60" w:rsidRPr="00367C5D">
        <w:rPr>
          <w:rFonts w:cs="Calibri" w:hint="cs"/>
          <w:b/>
          <w:bCs/>
          <w:sz w:val="26"/>
          <w:szCs w:val="26"/>
          <w:u w:val="single"/>
          <w:rtl/>
          <w:lang w:bidi="fa-IR"/>
        </w:rPr>
        <w:t xml:space="preserve">" </w:t>
      </w:r>
      <w:r w:rsidRPr="00367C5D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،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B1555" w:rsidRPr="00367C5D">
        <w:rPr>
          <w:rFonts w:cs="B Nazanin" w:hint="cs"/>
          <w:sz w:val="26"/>
          <w:szCs w:val="26"/>
          <w:rtl/>
          <w:lang w:bidi="fa-IR"/>
        </w:rPr>
        <w:t xml:space="preserve">ابلاغ شده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به شماره نامه 579/100/01 مورخ 14/01/1402 مراحل تعیین صلاحیت </w:t>
      </w:r>
      <w:r w:rsidR="000B1555" w:rsidRPr="00367C5D">
        <w:rPr>
          <w:rFonts w:cs="B Nazanin" w:hint="cs"/>
          <w:sz w:val="26"/>
          <w:szCs w:val="26"/>
          <w:rtl/>
          <w:lang w:bidi="fa-IR"/>
        </w:rPr>
        <w:t xml:space="preserve">آزمونگری را طی نموده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و به </w:t>
      </w:r>
      <w:r w:rsidRPr="00367C5D">
        <w:rPr>
          <w:rFonts w:cs="B Nazanin" w:hint="cs"/>
          <w:sz w:val="26"/>
          <w:szCs w:val="26"/>
          <w:rtl/>
          <w:lang w:bidi="fa-IR"/>
        </w:rPr>
        <w:t xml:space="preserve"> عنوان آزمونگر</w:t>
      </w:r>
      <w:r w:rsidR="000B1555" w:rsidRPr="00367C5D">
        <w:rPr>
          <w:rFonts w:cs="B Nazanin" w:hint="cs"/>
          <w:sz w:val="26"/>
          <w:szCs w:val="26"/>
          <w:rtl/>
          <w:lang w:bidi="fa-IR"/>
        </w:rPr>
        <w:t xml:space="preserve"> سازمان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>در</w:t>
      </w:r>
      <w:r w:rsidR="000B1555" w:rsidRPr="00367C5D">
        <w:rPr>
          <w:rFonts w:cs="B Nazanin" w:hint="cs"/>
          <w:sz w:val="26"/>
          <w:szCs w:val="26"/>
          <w:rtl/>
          <w:lang w:bidi="fa-IR"/>
        </w:rPr>
        <w:t xml:space="preserve"> یک یا چند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استانداردهای ملی مهارت </w:t>
      </w:r>
      <w:r w:rsidRPr="00367C5D">
        <w:rPr>
          <w:rFonts w:cs="B Nazanin" w:hint="cs"/>
          <w:sz w:val="26"/>
          <w:szCs w:val="26"/>
          <w:rtl/>
          <w:lang w:bidi="fa-IR"/>
        </w:rPr>
        <w:t xml:space="preserve">شناخته می شوند و دارای مستندات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مصوب کمیته مذکور </w:t>
      </w:r>
      <w:r w:rsidRPr="00367C5D">
        <w:rPr>
          <w:rFonts w:cs="B Nazanin" w:hint="cs"/>
          <w:sz w:val="26"/>
          <w:szCs w:val="26"/>
          <w:rtl/>
          <w:lang w:bidi="fa-IR"/>
        </w:rPr>
        <w:t xml:space="preserve">(شامل: ابلاغ آزمونگری و صورتجلسه آزمونگری کمیته اجرایی شیوه نامه مذکور) </w:t>
      </w:r>
      <w:r w:rsidR="00636F60" w:rsidRPr="00367C5D">
        <w:rPr>
          <w:rFonts w:cs="B Nazanin" w:hint="cs"/>
          <w:sz w:val="26"/>
          <w:szCs w:val="26"/>
          <w:rtl/>
          <w:lang w:bidi="fa-IR"/>
        </w:rPr>
        <w:t xml:space="preserve">باشند </w:t>
      </w:r>
      <w:r w:rsidRPr="00367C5D">
        <w:rPr>
          <w:rFonts w:cs="B Nazanin" w:hint="cs"/>
          <w:sz w:val="26"/>
          <w:szCs w:val="26"/>
          <w:rtl/>
          <w:lang w:bidi="fa-IR"/>
        </w:rPr>
        <w:t>.</w:t>
      </w:r>
    </w:p>
    <w:p w:rsidR="005C35EF" w:rsidRPr="00194FB3" w:rsidRDefault="000B1555" w:rsidP="00367C5D">
      <w:pPr>
        <w:pStyle w:val="ListParagraph"/>
        <w:bidi/>
        <w:spacing w:line="360" w:lineRule="auto"/>
        <w:ind w:left="59"/>
        <w:rPr>
          <w:rFonts w:cs="B Nazanin"/>
          <w:sz w:val="26"/>
          <w:szCs w:val="26"/>
          <w:rtl/>
          <w:lang w:bidi="fa-IR"/>
        </w:rPr>
      </w:pPr>
      <w:r w:rsidRPr="000B1555">
        <w:rPr>
          <w:rFonts w:cs="B Nazanin" w:hint="cs"/>
          <w:b/>
          <w:bCs/>
          <w:sz w:val="28"/>
          <w:szCs w:val="28"/>
          <w:rtl/>
          <w:lang w:bidi="fa-IR"/>
        </w:rPr>
        <w:t>تبصره 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لازم به ذکر است در صورت مغایرت </w:t>
      </w:r>
      <w:r w:rsidR="00636F60" w:rsidRPr="00194FB3">
        <w:rPr>
          <w:rFonts w:cs="B Nazanin" w:hint="cs"/>
          <w:sz w:val="26"/>
          <w:szCs w:val="26"/>
          <w:rtl/>
          <w:lang w:bidi="fa-IR"/>
        </w:rPr>
        <w:t xml:space="preserve">در تکمیل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اطلاعات آزمونگران، مسئولیت </w:t>
      </w:r>
      <w:r w:rsidR="00636F60" w:rsidRPr="00194FB3">
        <w:rPr>
          <w:rFonts w:cs="B Nazanin" w:hint="cs"/>
          <w:sz w:val="26"/>
          <w:szCs w:val="26"/>
          <w:rtl/>
          <w:lang w:bidi="fa-IR"/>
        </w:rPr>
        <w:t xml:space="preserve">آن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>بر عهده مدیر کل استان خواهد بود</w:t>
      </w:r>
      <w:r w:rsidR="00636F60" w:rsidRPr="00194FB3">
        <w:rPr>
          <w:rFonts w:cs="B Nazanin" w:hint="cs"/>
          <w:sz w:val="26"/>
          <w:szCs w:val="26"/>
          <w:rtl/>
          <w:lang w:bidi="fa-IR"/>
        </w:rPr>
        <w:t>.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0B1555" w:rsidRPr="00194FB3" w:rsidRDefault="000B1555" w:rsidP="00367C5D">
      <w:pPr>
        <w:pStyle w:val="ListParagraph"/>
        <w:bidi/>
        <w:spacing w:line="360" w:lineRule="auto"/>
        <w:ind w:left="59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تبصره2: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لازم به ذکر است جهت جمع آوری اطلاعات صحیح در ستونهای مشخص شده نسبت به درج عدد یک و یا صفر اقدام نمایید و از هر گونه اعمال سلیقه و به کار بردن علامت متفرقه در تکمیل فرم خودداری نمایید . </w:t>
      </w:r>
    </w:p>
    <w:p w:rsidR="005C35EF" w:rsidRPr="0002356B" w:rsidRDefault="005C35EF" w:rsidP="000B1555">
      <w:pPr>
        <w:pStyle w:val="ListParagraph"/>
        <w:numPr>
          <w:ilvl w:val="0"/>
          <w:numId w:val="8"/>
        </w:numPr>
        <w:bidi/>
        <w:ind w:left="401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توضیحات تکمیلی درج اطلاعات آزمونگر:</w:t>
      </w:r>
    </w:p>
    <w:p w:rsidR="005C35EF" w:rsidRPr="005C35EF" w:rsidRDefault="00194FB3" w:rsidP="0009688E">
      <w:pPr>
        <w:pStyle w:val="ListParagraph"/>
        <w:bidi/>
        <w:ind w:left="-31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الف) </w:t>
      </w:r>
      <w:r w:rsidR="005C35EF" w:rsidRPr="000B1555">
        <w:rPr>
          <w:rFonts w:cs="B Nazanin" w:hint="cs"/>
          <w:b/>
          <w:bCs/>
          <w:sz w:val="28"/>
          <w:szCs w:val="28"/>
          <w:rtl/>
          <w:lang w:bidi="fa-IR"/>
        </w:rPr>
        <w:t>مشخصات فردی</w:t>
      </w:r>
      <w:r w:rsidR="0002356B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0B1555">
        <w:rPr>
          <w:rFonts w:cs="B Nazanin" w:hint="cs"/>
          <w:sz w:val="28"/>
          <w:szCs w:val="28"/>
          <w:rtl/>
          <w:lang w:bidi="fa-IR"/>
        </w:rPr>
        <w:t xml:space="preserve">  </w:t>
      </w:r>
      <w:r w:rsidR="005C35EF" w:rsidRPr="005C35EF">
        <w:rPr>
          <w:rFonts w:cs="B Nazanin" w:hint="cs"/>
          <w:sz w:val="28"/>
          <w:szCs w:val="28"/>
          <w:rtl/>
          <w:lang w:bidi="fa-IR"/>
        </w:rPr>
        <w:t xml:space="preserve">آزمونگر بر اساس مشخصات </w:t>
      </w:r>
      <w:r w:rsidR="000B1555">
        <w:rPr>
          <w:rFonts w:cs="B Nazanin" w:hint="cs"/>
          <w:sz w:val="28"/>
          <w:szCs w:val="28"/>
          <w:rtl/>
          <w:lang w:bidi="fa-IR"/>
        </w:rPr>
        <w:t xml:space="preserve">هویتی </w:t>
      </w:r>
      <w:r w:rsidR="005C35EF" w:rsidRPr="005C35EF">
        <w:rPr>
          <w:rFonts w:cs="B Nazanin" w:hint="cs"/>
          <w:sz w:val="28"/>
          <w:szCs w:val="28"/>
          <w:rtl/>
          <w:lang w:bidi="fa-IR"/>
        </w:rPr>
        <w:t xml:space="preserve">خود اطلاعات </w:t>
      </w:r>
      <w:r w:rsidR="000B1555">
        <w:rPr>
          <w:rFonts w:cs="B Nazanin" w:hint="cs"/>
          <w:sz w:val="28"/>
          <w:szCs w:val="28"/>
          <w:rtl/>
          <w:lang w:bidi="fa-IR"/>
        </w:rPr>
        <w:t xml:space="preserve">این قسمت را تکمیل می نماید </w:t>
      </w:r>
      <w:r w:rsidR="005C35EF" w:rsidRPr="005C35EF">
        <w:rPr>
          <w:rFonts w:cs="B Nazanin" w:hint="cs"/>
          <w:sz w:val="28"/>
          <w:szCs w:val="28"/>
          <w:rtl/>
          <w:lang w:bidi="fa-IR"/>
        </w:rPr>
        <w:t>.</w:t>
      </w:r>
    </w:p>
    <w:p w:rsidR="005C35EF" w:rsidRPr="00194FB3" w:rsidRDefault="00194FB3" w:rsidP="00194FB3">
      <w:pPr>
        <w:bidi/>
        <w:rPr>
          <w:rFonts w:cs="B Nazanin"/>
          <w:b/>
          <w:bCs/>
          <w:sz w:val="28"/>
          <w:szCs w:val="28"/>
          <w:lang w:bidi="fa-IR"/>
        </w:rPr>
      </w:pPr>
      <w:r w:rsidRPr="00194FB3">
        <w:rPr>
          <w:rFonts w:cs="B Nazanin" w:hint="cs"/>
          <w:b/>
          <w:bCs/>
          <w:sz w:val="28"/>
          <w:szCs w:val="28"/>
          <w:rtl/>
          <w:lang w:bidi="fa-IR"/>
        </w:rPr>
        <w:t xml:space="preserve">ب ) </w:t>
      </w:r>
      <w:r w:rsidR="005C35EF" w:rsidRPr="00194FB3">
        <w:rPr>
          <w:rFonts w:cs="B Nazanin" w:hint="cs"/>
          <w:b/>
          <w:bCs/>
          <w:sz w:val="28"/>
          <w:szCs w:val="28"/>
          <w:rtl/>
          <w:lang w:bidi="fa-IR"/>
        </w:rPr>
        <w:t xml:space="preserve">مشخصات </w:t>
      </w:r>
      <w:r w:rsidR="000B1555" w:rsidRPr="00194FB3">
        <w:rPr>
          <w:rFonts w:cs="B Nazanin" w:hint="cs"/>
          <w:b/>
          <w:bCs/>
          <w:sz w:val="28"/>
          <w:szCs w:val="28"/>
          <w:rtl/>
          <w:lang w:bidi="fa-IR"/>
        </w:rPr>
        <w:t xml:space="preserve">شغلی و </w:t>
      </w:r>
      <w:r w:rsidR="005C35EF" w:rsidRPr="00194FB3">
        <w:rPr>
          <w:rFonts w:cs="B Nazanin" w:hint="cs"/>
          <w:b/>
          <w:bCs/>
          <w:sz w:val="28"/>
          <w:szCs w:val="28"/>
          <w:rtl/>
          <w:lang w:bidi="fa-IR"/>
        </w:rPr>
        <w:t>استخدامی :</w:t>
      </w:r>
    </w:p>
    <w:p w:rsidR="005C35EF" w:rsidRPr="00194FB3" w:rsidRDefault="005C35EF" w:rsidP="0009688E">
      <w:pPr>
        <w:pStyle w:val="ListParagraph"/>
        <w:bidi/>
        <w:spacing w:line="360" w:lineRule="auto"/>
        <w:ind w:left="59"/>
        <w:jc w:val="both"/>
        <w:rPr>
          <w:rFonts w:cs="B Nazanin"/>
          <w:sz w:val="26"/>
          <w:szCs w:val="26"/>
          <w:rtl/>
          <w:lang w:bidi="fa-IR"/>
        </w:rPr>
      </w:pPr>
      <w:r w:rsidRPr="00194FB3">
        <w:rPr>
          <w:rFonts w:cs="B Nazanin" w:hint="cs"/>
          <w:sz w:val="26"/>
          <w:szCs w:val="26"/>
          <w:rtl/>
          <w:lang w:bidi="fa-IR"/>
        </w:rPr>
        <w:t>در این قسمت</w:t>
      </w:r>
      <w:r w:rsidR="000B1555" w:rsidRPr="00194FB3">
        <w:rPr>
          <w:rFonts w:cs="B Nazanin" w:hint="cs"/>
          <w:sz w:val="26"/>
          <w:szCs w:val="26"/>
          <w:rtl/>
          <w:lang w:bidi="fa-IR"/>
        </w:rPr>
        <w:t xml:space="preserve"> آزمونگر می بایستی بر اساس محل اشتغال خود، نسبت به تکمیل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مشخصات شغلی و استخدامی خود </w:t>
      </w:r>
      <w:r w:rsidR="000B1555" w:rsidRPr="00194FB3">
        <w:rPr>
          <w:rFonts w:cs="B Nazanin" w:hint="cs"/>
          <w:sz w:val="26"/>
          <w:szCs w:val="26"/>
          <w:rtl/>
          <w:lang w:bidi="fa-IR"/>
        </w:rPr>
        <w:t xml:space="preserve">که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درون سازمانی </w:t>
      </w:r>
      <w:r w:rsidR="000B1555" w:rsidRPr="00194FB3">
        <w:rPr>
          <w:rFonts w:cs="B Nazanin" w:hint="cs"/>
          <w:sz w:val="26"/>
          <w:szCs w:val="26"/>
          <w:rtl/>
          <w:lang w:bidi="fa-IR"/>
        </w:rPr>
        <w:t xml:space="preserve">باشد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یا بیرون سازمانی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(سایر موسسات </w:t>
      </w:r>
      <w:r w:rsidR="000B1555" w:rsidRPr="00194FB3">
        <w:rPr>
          <w:rFonts w:cs="B Nazanin" w:hint="cs"/>
          <w:sz w:val="26"/>
          <w:szCs w:val="26"/>
          <w:rtl/>
          <w:lang w:bidi="fa-IR"/>
        </w:rPr>
        <w:t>و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>...)</w:t>
      </w:r>
      <w:r w:rsidR="000B1555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اقدام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می نماید و اطلاعات شغلی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مربوطه </w:t>
      </w:r>
      <w:r w:rsidRPr="00194FB3">
        <w:rPr>
          <w:rFonts w:cs="B Nazanin" w:hint="cs"/>
          <w:sz w:val="26"/>
          <w:szCs w:val="26"/>
          <w:rtl/>
          <w:lang w:bidi="fa-IR"/>
        </w:rPr>
        <w:t xml:space="preserve">را وارد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جدول نماید </w:t>
      </w:r>
      <w:r w:rsidRPr="00194FB3">
        <w:rPr>
          <w:rFonts w:cs="B Nazanin" w:hint="cs"/>
          <w:sz w:val="26"/>
          <w:szCs w:val="26"/>
          <w:rtl/>
          <w:lang w:bidi="fa-IR"/>
        </w:rPr>
        <w:t>.</w:t>
      </w:r>
    </w:p>
    <w:p w:rsidR="005C35EF" w:rsidRPr="00194FB3" w:rsidRDefault="00194FB3" w:rsidP="0009688E">
      <w:pPr>
        <w:bidi/>
        <w:spacing w:line="360" w:lineRule="auto"/>
        <w:ind w:left="-31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</w:t>
      </w:r>
      <w:r w:rsidR="008E664E" w:rsidRPr="00194FB3">
        <w:rPr>
          <w:rFonts w:cs="B Nazanin" w:hint="cs"/>
          <w:b/>
          <w:bCs/>
          <w:sz w:val="26"/>
          <w:szCs w:val="26"/>
          <w:rtl/>
          <w:lang w:bidi="fa-IR"/>
        </w:rPr>
        <w:t xml:space="preserve">تبصره :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آزمونگرانی که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>در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 بخش غیردولتی و بیرون سازمان هم</w:t>
      </w:r>
      <w:r w:rsidR="0009688E">
        <w:rPr>
          <w:rFonts w:cs="B Nazanin" w:hint="cs"/>
          <w:sz w:val="26"/>
          <w:szCs w:val="26"/>
          <w:rtl/>
          <w:lang w:bidi="fa-IR"/>
        </w:rPr>
        <w:t>کاری دارند نسبت به انتخاب آزمون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گر 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 xml:space="preserve">برون سازمانی و درج نام موسسه ای که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وابستگی شغلی دارند </w:t>
      </w:r>
      <w:r w:rsidR="005C35EF" w:rsidRPr="00194FB3">
        <w:rPr>
          <w:rFonts w:cs="B Nazanin" w:hint="cs"/>
          <w:sz w:val="26"/>
          <w:szCs w:val="26"/>
          <w:rtl/>
          <w:lang w:bidi="fa-IR"/>
        </w:rPr>
        <w:t>اقدام می نماید.</w:t>
      </w:r>
    </w:p>
    <w:p w:rsidR="0009688E" w:rsidRDefault="0009688E" w:rsidP="0009688E">
      <w:pPr>
        <w:bidi/>
        <w:ind w:left="-31"/>
        <w:rPr>
          <w:rFonts w:cs="B Nazanin"/>
          <w:b/>
          <w:bCs/>
          <w:sz w:val="28"/>
          <w:szCs w:val="28"/>
          <w:lang w:bidi="fa-IR"/>
        </w:rPr>
      </w:pPr>
    </w:p>
    <w:p w:rsidR="0009688E" w:rsidRDefault="0009688E" w:rsidP="0009688E">
      <w:pPr>
        <w:bidi/>
        <w:ind w:left="-31"/>
        <w:rPr>
          <w:rFonts w:cs="B Nazanin"/>
          <w:b/>
          <w:bCs/>
          <w:sz w:val="28"/>
          <w:szCs w:val="28"/>
          <w:lang w:bidi="fa-IR"/>
        </w:rPr>
      </w:pPr>
    </w:p>
    <w:p w:rsidR="005C35EF" w:rsidRPr="0002356B" w:rsidRDefault="0002356B" w:rsidP="0009688E">
      <w:pPr>
        <w:bidi/>
        <w:ind w:left="-31"/>
        <w:rPr>
          <w:rFonts w:cs="B Nazanin"/>
          <w:sz w:val="28"/>
          <w:szCs w:val="28"/>
          <w:lang w:bidi="fa-IR"/>
        </w:rPr>
      </w:pPr>
      <w:r w:rsidRPr="0002356B">
        <w:rPr>
          <w:rFonts w:cs="B Nazanin" w:hint="cs"/>
          <w:b/>
          <w:bCs/>
          <w:sz w:val="28"/>
          <w:szCs w:val="28"/>
          <w:rtl/>
          <w:lang w:bidi="fa-IR"/>
        </w:rPr>
        <w:t>دارابودن گواهی نامه استاندارد شایستگی آزمونگر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Pr="0002356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8E664E" w:rsidRPr="00194FB3" w:rsidRDefault="005C35EF" w:rsidP="0009688E">
      <w:pPr>
        <w:pStyle w:val="ListParagraph"/>
        <w:bidi/>
        <w:spacing w:line="360" w:lineRule="auto"/>
        <w:ind w:left="-31"/>
        <w:rPr>
          <w:rFonts w:cs="B Nazanin"/>
          <w:sz w:val="26"/>
          <w:szCs w:val="26"/>
          <w:rtl/>
          <w:lang w:bidi="fa-IR"/>
        </w:rPr>
      </w:pPr>
      <w:r w:rsidRPr="00194FB3">
        <w:rPr>
          <w:rFonts w:cs="B Nazanin" w:hint="cs"/>
          <w:sz w:val="26"/>
          <w:szCs w:val="26"/>
          <w:rtl/>
          <w:lang w:bidi="fa-IR"/>
        </w:rPr>
        <w:t xml:space="preserve">متقاضی در این قسمت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در صورت داشتن </w:t>
      </w:r>
      <w:r w:rsidR="008E664E" w:rsidRPr="00194FB3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گواهی نامه استاندارد شایستگی آزمونگر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 در محل مربو</w:t>
      </w:r>
      <w:r w:rsidR="008E664E" w:rsidRPr="00194FB3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طه عدد یک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 xml:space="preserve">و در غیر این صورت </w:t>
      </w:r>
      <w:r w:rsidR="008E664E" w:rsidRPr="00194FB3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عدد صفر </w:t>
      </w:r>
      <w:r w:rsidR="008E664E" w:rsidRPr="00194FB3">
        <w:rPr>
          <w:rFonts w:cs="B Nazanin" w:hint="cs"/>
          <w:sz w:val="26"/>
          <w:szCs w:val="26"/>
          <w:rtl/>
          <w:lang w:bidi="fa-IR"/>
        </w:rPr>
        <w:t>را در بخش ندارد درج می نماید.</w:t>
      </w:r>
    </w:p>
    <w:p w:rsidR="00194FB3" w:rsidRPr="00194FB3" w:rsidRDefault="00194FB3" w:rsidP="0009688E">
      <w:pPr>
        <w:pStyle w:val="ListParagraph"/>
        <w:bidi/>
        <w:ind w:left="-31"/>
        <w:rPr>
          <w:rFonts w:cs="B Nazanin"/>
          <w:b/>
          <w:bCs/>
          <w:sz w:val="28"/>
          <w:szCs w:val="28"/>
          <w:u w:val="single"/>
          <w:lang w:bidi="fa-IR"/>
        </w:rPr>
      </w:pPr>
      <w:r w:rsidRPr="00194FB3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ج)اطلاعات استانداردهای آزمونگری :</w:t>
      </w:r>
    </w:p>
    <w:p w:rsidR="00C72C5B" w:rsidRDefault="00194FB3" w:rsidP="0009688E">
      <w:pPr>
        <w:pStyle w:val="ListParagraph"/>
        <w:bidi/>
        <w:spacing w:line="360" w:lineRule="auto"/>
        <w:ind w:left="-31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1-ج)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>در قسمت بعد  انتخاب خوشه آزمونی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>،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آزمونگر می باشد که با توجه ضوابط و مقررات مندرج در شیوه نامه تعیین صلاحیت آزمونگران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 xml:space="preserve"> نسبت به انتخاب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>یکی از خوشه های</w:t>
      </w:r>
      <w:r w:rsidR="0080291B" w:rsidRPr="00194FB3">
        <w:rPr>
          <w:rFonts w:cs="B Nazanin" w:hint="cs"/>
          <w:b/>
          <w:bCs/>
          <w:sz w:val="26"/>
          <w:szCs w:val="26"/>
          <w:rtl/>
          <w:lang w:bidi="fa-IR"/>
        </w:rPr>
        <w:t xml:space="preserve"> صنعت،خدمات، کشاورزی و فرهنگ و هنر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>با د</w:t>
      </w:r>
      <w:r w:rsidR="00C72C5B" w:rsidRPr="00194FB3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رج عدد </w:t>
      </w:r>
      <w:r w:rsidR="0080291B" w:rsidRPr="00194FB3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یک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>یک اقدام نماید.</w:t>
      </w:r>
    </w:p>
    <w:p w:rsidR="00C72C5B" w:rsidRDefault="00C72C5B" w:rsidP="0009688E">
      <w:pPr>
        <w:pStyle w:val="ListParagraph"/>
        <w:bidi/>
        <w:ind w:left="-31"/>
        <w:rPr>
          <w:rFonts w:cs="B Nazanin"/>
          <w:sz w:val="28"/>
          <w:szCs w:val="28"/>
          <w:rtl/>
          <w:lang w:bidi="fa-IR"/>
        </w:rPr>
      </w:pPr>
      <w:r w:rsidRPr="0080291B">
        <w:rPr>
          <w:rFonts w:cs="B Nazanin" w:hint="cs"/>
          <w:b/>
          <w:bCs/>
          <w:sz w:val="28"/>
          <w:szCs w:val="28"/>
          <w:rtl/>
          <w:lang w:bidi="fa-IR"/>
        </w:rPr>
        <w:t xml:space="preserve">تبصره : آزمونگر می تواند </w:t>
      </w:r>
      <w:r w:rsidR="0080291B" w:rsidRPr="0080291B">
        <w:rPr>
          <w:rFonts w:cs="B Nazanin" w:hint="cs"/>
          <w:b/>
          <w:bCs/>
          <w:sz w:val="28"/>
          <w:szCs w:val="28"/>
          <w:rtl/>
          <w:lang w:bidi="fa-IR"/>
        </w:rPr>
        <w:t xml:space="preserve">فقط یکی از  خوشه ها </w:t>
      </w:r>
      <w:r w:rsidRPr="0080291B">
        <w:rPr>
          <w:rFonts w:cs="B Nazanin" w:hint="cs"/>
          <w:b/>
          <w:bCs/>
          <w:sz w:val="28"/>
          <w:szCs w:val="28"/>
          <w:rtl/>
          <w:lang w:bidi="fa-IR"/>
        </w:rPr>
        <w:t>را انتخاب نماید 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4520EA" w:rsidRDefault="00194FB3" w:rsidP="0009688E">
      <w:pPr>
        <w:pStyle w:val="ListParagraph"/>
        <w:bidi/>
        <w:spacing w:line="360" w:lineRule="auto"/>
        <w:ind w:left="-31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2-ب) </w:t>
      </w:r>
      <w:r w:rsidR="0002356B"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C72C5B" w:rsidRPr="0002356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انتخاب استاندارد بر اساس سند حرفه</w:t>
      </w:r>
      <w:r w:rsidR="0080291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02356B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02356B" w:rsidRPr="00194FB3">
        <w:rPr>
          <w:rFonts w:cs="B Nazanin" w:hint="cs"/>
          <w:sz w:val="26"/>
          <w:szCs w:val="26"/>
          <w:rtl/>
          <w:lang w:bidi="fa-IR"/>
        </w:rPr>
        <w:t>آزمونگر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 می بایستی استانداردهای آزمونی خود را بر اساس اطلاعات سند حرفه مندرج در سامانه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>استانداردهای ملی مهارت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سازمان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>به آدرس :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4520EA" w:rsidRPr="00194FB3">
        <w:rPr>
          <w:rFonts w:cs="B Nazanin"/>
          <w:sz w:val="26"/>
          <w:szCs w:val="26"/>
          <w:lang w:bidi="fa-IR"/>
        </w:rPr>
        <w:t>http://</w:t>
      </w:r>
      <w:r w:rsidR="00C72C5B" w:rsidRPr="00194FB3">
        <w:rPr>
          <w:rFonts w:cs="B Nazanin"/>
          <w:sz w:val="26"/>
          <w:szCs w:val="26"/>
          <w:lang w:bidi="fa-IR"/>
        </w:rPr>
        <w:t xml:space="preserve">rpc.irantvto.ir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 xml:space="preserve"> 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انتخاب و 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>نسبت به انتخاب حرفه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>،</w:t>
      </w:r>
      <w:r w:rsidR="00C72C5B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>شغل های و در نهایت استانداردهای شایستگی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 های آزمونی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مربوطه و درج مشخصات در جدول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>اقدام نماید.</w:t>
      </w:r>
    </w:p>
    <w:p w:rsidR="004B6816" w:rsidRPr="00194FB3" w:rsidRDefault="00194FB3" w:rsidP="0009688E">
      <w:pPr>
        <w:bidi/>
        <w:spacing w:line="360" w:lineRule="auto"/>
        <w:ind w:left="-31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3-ج) </w:t>
      </w:r>
      <w:r w:rsidR="004520EA" w:rsidRPr="00194FB3">
        <w:rPr>
          <w:rFonts w:cs="B Nazanin" w:hint="cs"/>
          <w:b/>
          <w:bCs/>
          <w:sz w:val="28"/>
          <w:szCs w:val="28"/>
          <w:rtl/>
          <w:lang w:bidi="fa-IR"/>
        </w:rPr>
        <w:t xml:space="preserve">انتخاب استانداردهای با کد استاندارد </w:t>
      </w:r>
      <w:r w:rsidR="004520EA" w:rsidRPr="00194FB3">
        <w:rPr>
          <w:rFonts w:cs="B Nazanin"/>
          <w:b/>
          <w:bCs/>
          <w:sz w:val="28"/>
          <w:szCs w:val="28"/>
          <w:lang w:bidi="fa-IR"/>
        </w:rPr>
        <w:t>ISCO</w:t>
      </w:r>
      <w:r w:rsidR="004520EA" w:rsidRPr="00194FB3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4B6816" w:rsidRPr="00194FB3">
        <w:rPr>
          <w:rFonts w:cs="B Nazanin" w:hint="cs"/>
          <w:sz w:val="28"/>
          <w:szCs w:val="28"/>
          <w:rtl/>
          <w:lang w:bidi="fa-IR"/>
        </w:rPr>
        <w:t xml:space="preserve">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آن دسته از آزمونگرانی که مجوز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آزمونگری در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استانداردهای </w:t>
      </w:r>
      <w:r w:rsidR="004520EA" w:rsidRPr="00194FB3">
        <w:rPr>
          <w:rFonts w:cs="B Nazanin"/>
          <w:sz w:val="26"/>
          <w:szCs w:val="26"/>
          <w:lang w:bidi="fa-IR"/>
        </w:rPr>
        <w:t>ISCO</w:t>
      </w:r>
      <w:r w:rsidR="0009688E">
        <w:rPr>
          <w:rFonts w:cs="B Nazanin"/>
          <w:sz w:val="26"/>
          <w:szCs w:val="26"/>
          <w:lang w:bidi="fa-IR"/>
        </w:rPr>
        <w:t>O</w:t>
      </w:r>
      <w:r w:rsidR="004520EA" w:rsidRPr="00194FB3">
        <w:rPr>
          <w:rFonts w:cs="B Nazanin"/>
          <w:sz w:val="26"/>
          <w:szCs w:val="26"/>
          <w:lang w:bidi="fa-IR"/>
        </w:rPr>
        <w:t xml:space="preserve"> 2008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 را دارند اطلاعات مربوطه را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از سامانه استاندارهای ملی مهارت سازمان استخراج و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در این قسمت </w:t>
      </w:r>
      <w:r w:rsidR="0080291B" w:rsidRPr="00194FB3">
        <w:rPr>
          <w:rFonts w:cs="B Nazanin" w:hint="cs"/>
          <w:sz w:val="26"/>
          <w:szCs w:val="26"/>
          <w:rtl/>
          <w:lang w:bidi="fa-IR"/>
        </w:rPr>
        <w:t xml:space="preserve">از جدول </w:t>
      </w:r>
      <w:r w:rsidR="004520EA" w:rsidRPr="00194FB3">
        <w:rPr>
          <w:rFonts w:cs="B Nazanin" w:hint="cs"/>
          <w:sz w:val="26"/>
          <w:szCs w:val="26"/>
          <w:rtl/>
          <w:lang w:bidi="fa-IR"/>
        </w:rPr>
        <w:t xml:space="preserve">درج نمایند . </w:t>
      </w:r>
    </w:p>
    <w:p w:rsidR="0080291B" w:rsidRPr="0080291B" w:rsidRDefault="0080291B" w:rsidP="0080291B">
      <w:pPr>
        <w:bidi/>
        <w:rPr>
          <w:rFonts w:cs="B Nazanin"/>
          <w:sz w:val="28"/>
          <w:szCs w:val="28"/>
          <w:rtl/>
          <w:lang w:bidi="fa-IR"/>
        </w:rPr>
      </w:pPr>
    </w:p>
    <w:sectPr w:rsidR="0080291B" w:rsidRPr="0080291B" w:rsidSect="00CA6F86">
      <w:pgSz w:w="11906" w:h="16838"/>
      <w:pgMar w:top="1440" w:right="1841" w:bottom="1440" w:left="1276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6408"/>
    <w:multiLevelType w:val="hybridMultilevel"/>
    <w:tmpl w:val="73B2D7DE"/>
    <w:lvl w:ilvl="0" w:tplc="0BCE2EDE">
      <w:start w:val="5"/>
      <w:numFmt w:val="arabicAlpha"/>
      <w:lvlText w:val="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B82933"/>
    <w:multiLevelType w:val="hybridMultilevel"/>
    <w:tmpl w:val="6F72CF1E"/>
    <w:lvl w:ilvl="0" w:tplc="149E7426">
      <w:start w:val="2"/>
      <w:numFmt w:val="arabicAlpha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D8478C3"/>
    <w:multiLevelType w:val="hybridMultilevel"/>
    <w:tmpl w:val="2EBE85D4"/>
    <w:lvl w:ilvl="0" w:tplc="40AA2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E52DD"/>
    <w:multiLevelType w:val="hybridMultilevel"/>
    <w:tmpl w:val="A144407C"/>
    <w:lvl w:ilvl="0" w:tplc="5524D3C4">
      <w:start w:val="2"/>
      <w:numFmt w:val="arabicAlpha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64D24CD"/>
    <w:multiLevelType w:val="hybridMultilevel"/>
    <w:tmpl w:val="FAA8AA0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DF1A33"/>
    <w:multiLevelType w:val="hybridMultilevel"/>
    <w:tmpl w:val="9CBED3FA"/>
    <w:lvl w:ilvl="0" w:tplc="EE6057C6">
      <w:start w:val="5"/>
      <w:numFmt w:val="arabicAlpha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43D74BBC"/>
    <w:multiLevelType w:val="hybridMultilevel"/>
    <w:tmpl w:val="C50E2368"/>
    <w:lvl w:ilvl="0" w:tplc="95D0D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02C3"/>
    <w:multiLevelType w:val="hybridMultilevel"/>
    <w:tmpl w:val="7930A25C"/>
    <w:lvl w:ilvl="0" w:tplc="8D8A8C4A">
      <w:start w:val="2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5B09B3"/>
    <w:multiLevelType w:val="hybridMultilevel"/>
    <w:tmpl w:val="1C3A32CC"/>
    <w:lvl w:ilvl="0" w:tplc="6EE6DE70">
      <w:start w:val="5"/>
      <w:numFmt w:val="arabicAlpha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5B785728"/>
    <w:multiLevelType w:val="hybridMultilevel"/>
    <w:tmpl w:val="93A0E43C"/>
    <w:lvl w:ilvl="0" w:tplc="74F67ACE">
      <w:start w:val="5"/>
      <w:numFmt w:val="arabicAlpha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1AF5480"/>
    <w:multiLevelType w:val="hybridMultilevel"/>
    <w:tmpl w:val="7FAA3C8C"/>
    <w:lvl w:ilvl="0" w:tplc="26108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121AF"/>
    <w:multiLevelType w:val="hybridMultilevel"/>
    <w:tmpl w:val="2F065C3C"/>
    <w:lvl w:ilvl="0" w:tplc="C0A283E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600EF1"/>
    <w:multiLevelType w:val="hybridMultilevel"/>
    <w:tmpl w:val="97F28CEC"/>
    <w:lvl w:ilvl="0" w:tplc="A7AE53BA">
      <w:start w:val="5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F108BC"/>
    <w:multiLevelType w:val="hybridMultilevel"/>
    <w:tmpl w:val="A7665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F20C9"/>
    <w:multiLevelType w:val="hybridMultilevel"/>
    <w:tmpl w:val="53381F8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F8318BD"/>
    <w:multiLevelType w:val="hybridMultilevel"/>
    <w:tmpl w:val="833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6"/>
  </w:num>
  <w:num w:numId="5">
    <w:abstractNumId w:val="2"/>
  </w:num>
  <w:num w:numId="6">
    <w:abstractNumId w:val="13"/>
  </w:num>
  <w:num w:numId="7">
    <w:abstractNumId w:val="4"/>
  </w:num>
  <w:num w:numId="8">
    <w:abstractNumId w:val="14"/>
  </w:num>
  <w:num w:numId="9">
    <w:abstractNumId w:val="0"/>
  </w:num>
  <w:num w:numId="10">
    <w:abstractNumId w:val="7"/>
  </w:num>
  <w:num w:numId="11">
    <w:abstractNumId w:val="1"/>
  </w:num>
  <w:num w:numId="12">
    <w:abstractNumId w:val="3"/>
  </w:num>
  <w:num w:numId="13">
    <w:abstractNumId w:val="12"/>
  </w:num>
  <w:num w:numId="14">
    <w:abstractNumId w:val="9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EF"/>
    <w:rsid w:val="0002356B"/>
    <w:rsid w:val="0009688E"/>
    <w:rsid w:val="000B1555"/>
    <w:rsid w:val="00194FB3"/>
    <w:rsid w:val="003403D8"/>
    <w:rsid w:val="00367C5D"/>
    <w:rsid w:val="004520EA"/>
    <w:rsid w:val="004B6816"/>
    <w:rsid w:val="005C35EF"/>
    <w:rsid w:val="005E58D8"/>
    <w:rsid w:val="00636F60"/>
    <w:rsid w:val="0080291B"/>
    <w:rsid w:val="008E664E"/>
    <w:rsid w:val="00C72C5B"/>
    <w:rsid w:val="00CA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D73C"/>
  <w15:chartTrackingRefBased/>
  <w15:docId w15:val="{E2C014AC-C20B-445D-B2FD-5FBAAF5DD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2C441-DCB4-44FC-BFE5-65D7CD3D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Hamireza Asarpour</dc:creator>
  <cp:keywords/>
  <dc:description/>
  <cp:lastModifiedBy>Farhad Ghorbanian</cp:lastModifiedBy>
  <cp:revision>3</cp:revision>
  <dcterms:created xsi:type="dcterms:W3CDTF">2024-05-20T05:28:00Z</dcterms:created>
  <dcterms:modified xsi:type="dcterms:W3CDTF">2024-05-20T05:33:00Z</dcterms:modified>
</cp:coreProperties>
</file>